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4B" w:rsidRPr="00676E4B" w:rsidRDefault="00676E4B" w:rsidP="00676E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676E4B" w:rsidRPr="0042445D" w:rsidTr="00676E4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76E4B" w:rsidRPr="0042445D" w:rsidRDefault="00676E4B" w:rsidP="0067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2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676E4B" w:rsidRDefault="00676E4B" w:rsidP="0054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z7"/>
            <w:bookmarkEnd w:id="1"/>
            <w:r w:rsidRPr="0042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  <w:r w:rsidRPr="0042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приказом Министра образования </w:t>
            </w:r>
            <w:r w:rsidRPr="0042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науки Республики Казахс</w:t>
            </w:r>
            <w:r w:rsidR="001E74C7" w:rsidRPr="0042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 </w:t>
            </w:r>
            <w:r w:rsidR="001E74C7" w:rsidRPr="0042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  </w:t>
            </w:r>
            <w:r w:rsidR="00541AC5" w:rsidRPr="0042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="001E74C7" w:rsidRPr="0042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года   № </w:t>
            </w:r>
          </w:p>
          <w:p w:rsidR="00705ABE" w:rsidRDefault="00705ABE" w:rsidP="0054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ABE" w:rsidRPr="0042445D" w:rsidRDefault="00705ABE" w:rsidP="0054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6E4B" w:rsidRDefault="001E74C7" w:rsidP="00705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424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проведения мониторинга образовательных</w:t>
      </w:r>
      <w:r w:rsidR="00676E4B" w:rsidRPr="00424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достижений</w:t>
      </w:r>
      <w:r w:rsidR="004119CF" w:rsidRPr="0042445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обучающихся</w:t>
      </w:r>
    </w:p>
    <w:p w:rsidR="00046C70" w:rsidRPr="0042445D" w:rsidRDefault="00046C70" w:rsidP="00705AB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76E4B" w:rsidRDefault="00676E4B" w:rsidP="00705AB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4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1. Общие положения</w:t>
      </w:r>
    </w:p>
    <w:p w:rsidR="00046C70" w:rsidRPr="0042445D" w:rsidRDefault="00046C70" w:rsidP="00705A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4D07" w:rsidRDefault="00676E4B" w:rsidP="00731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Настоящие Правила проведения </w:t>
      </w:r>
      <w:r w:rsidR="00D335FF" w:rsidRPr="004244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образовательных достижений</w:t>
      </w:r>
      <w:r w:rsidR="000B62E9" w:rsidRPr="004244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обучающихся </w:t>
      </w:r>
      <w:r w:rsidRPr="0042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Правила) разработаны в соответствии с </w:t>
      </w:r>
      <w:hyperlink r:id="rId8" w:anchor="z513" w:history="1">
        <w:r w:rsidRPr="004244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подпунктом</w:t>
        </w:r>
      </w:hyperlink>
      <w:r w:rsidR="00BB27E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-</w:t>
      </w:r>
      <w:r w:rsidR="00887754" w:rsidRPr="0088775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12</w:t>
      </w:r>
      <w:r w:rsidRPr="0042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 Закона Республики Казахстан от 27 июля 2007 года "Об образовании" (далее - Закон) и определяют порядок </w:t>
      </w:r>
      <w:r w:rsidR="003E10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организации и условия </w:t>
      </w:r>
      <w:r w:rsidRPr="0042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D335FF" w:rsidRPr="004244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образовательных  достижений</w:t>
      </w:r>
      <w:r w:rsidR="005E786D" w:rsidRPr="0042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B20EC5" w:rsidRPr="0042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МОДО) </w:t>
      </w:r>
      <w:r w:rsidR="00716C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уровне начального и основного среднего образования</w:t>
      </w:r>
      <w:r w:rsidR="00547C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B20E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технического </w:t>
      </w:r>
      <w:r w:rsidR="003E10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 профессионального</w:t>
      </w:r>
      <w:r w:rsidR="000C59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послесреднего</w:t>
      </w:r>
      <w:r w:rsidR="003E10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образования</w:t>
      </w:r>
      <w:r w:rsidR="00547C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6825C3" w:rsidRDefault="00AB7E42" w:rsidP="00AB7E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05AB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825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организациях начального, основного среднего образования МОДО</w:t>
      </w:r>
      <w:r w:rsidR="00D70D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осуществляется в целях оценки качества знаний</w:t>
      </w:r>
      <w:r w:rsidR="000C59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обучающихся на соответствие </w:t>
      </w:r>
      <w:r w:rsidR="000420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r w:rsidR="000C59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осударственным общеобязательным</w:t>
      </w:r>
      <w:r w:rsidR="00E552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стандарта</w:t>
      </w:r>
      <w:r w:rsidR="000C59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 соответствующего уровня</w:t>
      </w:r>
      <w:r w:rsidR="00E552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образования</w:t>
      </w:r>
      <w:r w:rsidR="006825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D70D79" w:rsidRPr="00E85E64" w:rsidRDefault="006825C3" w:rsidP="00E85E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3. В организациях технического и профессионального, послесреднего образования МОДО осуществляется в целях оценки уровня освоения общеобразовательных дисциплин и (или) профессиональных модулей или общепрофессиональных, специальных дисциплин на соответствие Государственному общеобязательному стандарту технического и профессионального, послесреднего  </w:t>
      </w:r>
      <w:r w:rsidR="00547C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образования</w:t>
      </w:r>
      <w:r w:rsidR="00E85E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042096" w:rsidRPr="00AD32B6" w:rsidRDefault="003F6EA7" w:rsidP="000420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="000420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0420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Мониторинг включает в себя сбор, обработку и системный анализ образовательных достижений с оказанием методической помощи и выработкой рекомендаций по обеспечению качества образования.</w:t>
      </w:r>
    </w:p>
    <w:p w:rsidR="00B3485D" w:rsidRPr="00046C70" w:rsidRDefault="003F6EA7" w:rsidP="00B348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74D48" w:rsidRPr="0042445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настоящих Правилах использую</w:t>
      </w:r>
      <w:r w:rsidR="00676E4B" w:rsidRPr="0042445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следующ</w:t>
      </w:r>
      <w:r w:rsidR="00774D48" w:rsidRPr="004244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76E4B" w:rsidRPr="0042445D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поняти</w:t>
      </w:r>
      <w:r w:rsidR="00774D48" w:rsidRPr="0042445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76E4B" w:rsidRPr="004244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485D" w:rsidRPr="007F5B10" w:rsidRDefault="0098047B" w:rsidP="00B348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B03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76E4B" w:rsidRPr="004244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пецификация теста – документ, в котором описывается общая характеристика теста, количество и содержание заданий, время</w:t>
      </w:r>
      <w:r w:rsidR="00BB34A5" w:rsidRPr="005E3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</w:t>
      </w:r>
      <w:r w:rsidR="00B53C79" w:rsidRPr="005E3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теста и его </w:t>
      </w:r>
      <w:r w:rsidR="00BB34A5" w:rsidRPr="005E35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заданий</w:t>
      </w:r>
      <w:r w:rsidR="007F5B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047B" w:rsidRDefault="00490871" w:rsidP="00BB2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7520">
        <w:rPr>
          <w:rFonts w:ascii="Times New Roman" w:hAnsi="Times New Roman" w:cs="Times New Roman"/>
          <w:sz w:val="28"/>
          <w:szCs w:val="28"/>
        </w:rPr>
        <w:t xml:space="preserve">. </w:t>
      </w:r>
      <w:r w:rsidR="005B0327">
        <w:rPr>
          <w:rFonts w:ascii="Times New Roman" w:hAnsi="Times New Roman" w:cs="Times New Roman"/>
          <w:sz w:val="28"/>
          <w:szCs w:val="28"/>
        </w:rPr>
        <w:t>У</w:t>
      </w:r>
      <w:r w:rsidR="000F7520">
        <w:rPr>
          <w:rFonts w:ascii="Times New Roman" w:hAnsi="Times New Roman" w:cs="Times New Roman"/>
          <w:sz w:val="28"/>
          <w:szCs w:val="28"/>
        </w:rPr>
        <w:t>полномоченный представитель – представитель Министерства образования и науки Республики Казахстан</w:t>
      </w:r>
      <w:r w:rsidR="005B0327">
        <w:rPr>
          <w:rFonts w:ascii="Times New Roman" w:hAnsi="Times New Roman" w:cs="Times New Roman"/>
          <w:sz w:val="28"/>
          <w:szCs w:val="28"/>
        </w:rPr>
        <w:t>;</w:t>
      </w:r>
    </w:p>
    <w:p w:rsidR="00774D48" w:rsidRPr="00C30BAB" w:rsidRDefault="00774D48" w:rsidP="00B3485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46C70" w:rsidRDefault="00774D48" w:rsidP="00705A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445D">
        <w:rPr>
          <w:rFonts w:ascii="Times New Roman" w:hAnsi="Times New Roman" w:cs="Times New Roman"/>
          <w:b/>
          <w:sz w:val="28"/>
          <w:szCs w:val="28"/>
        </w:rPr>
        <w:t xml:space="preserve">Глава 2. </w:t>
      </w:r>
      <w:r w:rsidRPr="004244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проведения мониторинга образовательных достижений обучающихся</w:t>
      </w:r>
    </w:p>
    <w:p w:rsidR="002C60CA" w:rsidRDefault="002C60CA" w:rsidP="00705A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7A26" w:rsidRDefault="00015AC1" w:rsidP="00B348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lastRenderedPageBreak/>
        <w:tab/>
      </w:r>
      <w:r w:rsidR="007D7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6. </w:t>
      </w:r>
      <w:r w:rsidR="0071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В организациях начального и основного среднего образования </w:t>
      </w:r>
      <w:r w:rsidR="007D7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МОДО проводится среди обучающихся </w:t>
      </w:r>
      <w:r w:rsidR="0071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4 и 9 классов</w:t>
      </w:r>
      <w:r w:rsidR="007D7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в соответствии с пунктом 4 статьи 55 Закона.</w:t>
      </w:r>
    </w:p>
    <w:p w:rsidR="00932E90" w:rsidRDefault="007D7A26" w:rsidP="00B348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ab/>
        <w:t xml:space="preserve">7. </w:t>
      </w:r>
      <w:r w:rsidR="00932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В организациях техниче</w:t>
      </w:r>
      <w:r w:rsidR="008F5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</w:t>
      </w:r>
      <w:r w:rsidR="00932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</w:t>
      </w:r>
      <w:r w:rsidR="008F5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</w:t>
      </w:r>
      <w:r w:rsidR="00932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го и профессионал</w:t>
      </w:r>
      <w:r w:rsidR="008F5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ь</w:t>
      </w:r>
      <w:r w:rsidR="00932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ного, послесреднего образования МОДО проводится среди </w:t>
      </w:r>
      <w:r w:rsidR="00D01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обучающихся</w:t>
      </w:r>
      <w:r w:rsidR="008F5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2 курса </w:t>
      </w:r>
      <w:r w:rsidR="00D01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по общеобразовательным дисциплин</w:t>
      </w:r>
      <w:r w:rsidR="0071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ам</w:t>
      </w:r>
      <w:r w:rsidR="008F5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и (или) 3 курса </w:t>
      </w:r>
      <w:r w:rsidR="00D01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по профессиональным </w:t>
      </w:r>
      <w:r w:rsidR="0071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модулям или общепрофессиональным, специальным</w:t>
      </w:r>
      <w:r w:rsidR="00D01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дисциплин</w:t>
      </w:r>
      <w:r w:rsidR="0071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ам</w:t>
      </w:r>
      <w:r w:rsidR="00D01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в соответствии с пунктом 4</w:t>
      </w:r>
      <w:r w:rsidR="008F5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статьи 55 Закона.</w:t>
      </w:r>
    </w:p>
    <w:p w:rsidR="00767EA8" w:rsidRDefault="00D01513" w:rsidP="004E0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8</w:t>
      </w:r>
      <w:r w:rsidR="000B6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  <w:r w:rsidR="0076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Тестирование проводится на базе организаций среднего образования, технического и профессионального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, послесреднего</w:t>
      </w:r>
      <w:r w:rsidR="0076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образования, в которых обучаются тестируемые.</w:t>
      </w:r>
    </w:p>
    <w:p w:rsidR="008C1840" w:rsidRDefault="00D01513" w:rsidP="004E0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9</w:t>
      </w:r>
      <w:r w:rsidR="0076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. </w:t>
      </w:r>
      <w:r w:rsidR="000B6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В м</w:t>
      </w:r>
      <w:r w:rsidR="000B6A57" w:rsidRPr="00AD3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ониторинг</w:t>
      </w:r>
      <w:r w:rsidR="000B6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е принимают у</w:t>
      </w:r>
      <w:r w:rsidR="0076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частие все обучающиеся, указанные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в п.6, 7</w:t>
      </w:r>
      <w:r w:rsidR="000B6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настоящих Правил, кроме  обучающихся </w:t>
      </w:r>
      <w:r w:rsidR="00F47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</w:t>
      </w:r>
      <w:r w:rsidR="000B6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 дому (по состоянию здоровья)</w:t>
      </w:r>
      <w:r w:rsidR="004E00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или в оздоровительных учреждениях санаторного типа для детей, нуждающихся в длительном лечении</w:t>
      </w:r>
      <w:r w:rsidR="000420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, а</w:t>
      </w:r>
      <w:r w:rsidR="004E00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также </w:t>
      </w:r>
      <w:r w:rsidR="00432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лиц</w:t>
      </w:r>
      <w:r w:rsidR="004E00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а отсутствующие по </w:t>
      </w:r>
      <w:r w:rsidR="0076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болезни на момент тестирования (наличие медицинской справки)</w:t>
      </w:r>
      <w:r w:rsidR="00F47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p w:rsidR="00F64617" w:rsidRPr="00E5523B" w:rsidRDefault="00D01513" w:rsidP="00E5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10</w:t>
      </w:r>
      <w:r w:rsidR="000420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. </w:t>
      </w:r>
      <w:r w:rsidR="00CD5CC5" w:rsidRPr="00AF2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Перечень </w:t>
      </w:r>
      <w:r w:rsidR="00CD5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организаций среднего, технического и профессионального, послесреднего </w:t>
      </w:r>
      <w:r w:rsidR="00CD5CC5" w:rsidRPr="00AF2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обр</w:t>
      </w:r>
      <w:r w:rsidR="00CD5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азования, по которым проводится </w:t>
      </w:r>
      <w:r w:rsidR="00CD5CC5" w:rsidRPr="00AF2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мониторинг образовательных достижений обучающихся, </w:t>
      </w:r>
      <w:r w:rsidR="00CD5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ежегодно </w:t>
      </w:r>
      <w:r w:rsidR="00CD5CC5" w:rsidRPr="00AF2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определяется  </w:t>
      </w:r>
      <w:r w:rsidR="00CD5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уполномоченным органом в области образования (далее – уполномоченный орган) в соответствии с пунктом 6 статьи 55 Закона. Выборка организаций образования осуществляется методом случайной выборкии охват составляет 25 процентов. </w:t>
      </w:r>
    </w:p>
    <w:p w:rsidR="004407A9" w:rsidRPr="00D01513" w:rsidRDefault="00015AC1" w:rsidP="005B75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ab/>
      </w:r>
      <w:r w:rsidR="00D01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11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  <w:r w:rsidR="00CD5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Количество и форма заданий, а также количество часов, отводимое на тестирование, определяются спецификацией теста</w:t>
      </w:r>
      <w:r w:rsidR="00E84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CD5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и утверждается уполномоченным органом.</w:t>
      </w:r>
    </w:p>
    <w:p w:rsidR="00237044" w:rsidRPr="00D0784F" w:rsidRDefault="004730E8" w:rsidP="00B76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ab/>
      </w:r>
      <w:r w:rsidR="00D01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12</w:t>
      </w:r>
      <w:r w:rsidR="00B7672C" w:rsidRPr="00B76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  <w:r w:rsidR="00490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До начала проведения мониторинга</w:t>
      </w:r>
      <w:r w:rsidR="00B7672C" w:rsidRPr="00B76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уполномоченными представителями Министерства </w:t>
      </w:r>
      <w:r w:rsidR="00CD5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проводится инструктаж с координа</w:t>
      </w:r>
      <w:r w:rsidR="00B7672C" w:rsidRPr="00B76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торами и обучающимися по процедуре тестирова</w:t>
      </w:r>
      <w:r w:rsidR="00E94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ния</w:t>
      </w:r>
      <w:r w:rsidR="00B7672C" w:rsidRPr="00B76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p w:rsidR="000F7520" w:rsidRPr="000F7520" w:rsidRDefault="00237044" w:rsidP="000F75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ab/>
        <w:t>1</w:t>
      </w:r>
      <w:r w:rsidR="00D07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  <w:r w:rsidR="00D07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При проведении тестирования обучающиеся обя</w:t>
      </w:r>
      <w:r w:rsidR="00CD5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заны выполнять указания координа</w:t>
      </w:r>
      <w:r w:rsidR="00D07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торов. </w:t>
      </w:r>
      <w:r w:rsidR="00B7672C" w:rsidRPr="00237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Тестируемые лица не разговаривают с другими тестируемыми лицами, не используют информацию на бумажных, электронных и иных носителях. Во время прохождения тестирован</w:t>
      </w:r>
      <w:r w:rsidR="007F5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ия тестируемый не использует кал</w:t>
      </w:r>
      <w:r w:rsidRPr="00237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ькулятор, справочную литературу</w:t>
      </w:r>
      <w:r w:rsidR="00CD5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(кроме таблицы Менделеева и таблицы растворимости солей)</w:t>
      </w:r>
      <w:r w:rsidR="00B7672C" w:rsidRPr="00237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, электронные записные книжки и принимающие - передающие электронные устройства (в том числе мобильные телефоны и иные электронные оборудования).</w:t>
      </w:r>
    </w:p>
    <w:p w:rsidR="00BE0B17" w:rsidRDefault="00705ABE" w:rsidP="00705A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1</w:t>
      </w:r>
      <w:r w:rsidR="00E94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4</w:t>
      </w:r>
      <w:r w:rsidRPr="00705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. </w:t>
      </w:r>
      <w:r w:rsidR="00BE0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Во время тестирования в аудиторию  входят только представите</w:t>
      </w:r>
      <w:r w:rsidR="00932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ль Министерства</w:t>
      </w:r>
      <w:r w:rsidR="00BE0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и руководитель организации в сопровождении руководителя группы представителей Министерства.</w:t>
      </w:r>
    </w:p>
    <w:p w:rsidR="00705ABE" w:rsidRPr="00705ABE" w:rsidRDefault="00E9442D" w:rsidP="00705A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15</w:t>
      </w:r>
      <w:r w:rsidR="00BE0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. </w:t>
      </w:r>
      <w:r w:rsidR="00705ABE" w:rsidRPr="00705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Выход из аудитории предусмотрен только при сопровождении дежурного по коридору.</w:t>
      </w:r>
    </w:p>
    <w:p w:rsidR="00BF5B3E" w:rsidRDefault="00705ABE" w:rsidP="00705A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lastRenderedPageBreak/>
        <w:t>1</w:t>
      </w:r>
      <w:r w:rsidR="00E94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6</w:t>
      </w:r>
      <w:r w:rsidR="00237044" w:rsidRPr="00237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 Обучающиеся, оп</w:t>
      </w:r>
      <w:r w:rsidR="0052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оздавшие к началу тестирования не допускаются к работе</w:t>
      </w:r>
      <w:r w:rsidR="00237044" w:rsidRPr="00237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p w:rsidR="00B7672C" w:rsidRPr="00BF5B3E" w:rsidRDefault="00B7672C" w:rsidP="00705A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F5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1</w:t>
      </w:r>
      <w:r w:rsidR="00E94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7</w:t>
      </w:r>
      <w:r w:rsidR="00540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  <w:r w:rsidRPr="00BF5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При проведени</w:t>
      </w:r>
      <w:r w:rsidR="00BF5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имониторинга </w:t>
      </w:r>
      <w:r w:rsidRPr="00BF5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для определения факторов, влияющих на качество знаний обучающихся, проводится анкетирование среди тестируемых, учителей и администрации организаций среднего образования</w:t>
      </w:r>
      <w:r w:rsidR="00FE43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, технического и профессионального, послесреднего образования</w:t>
      </w:r>
      <w:r w:rsidRPr="00BF5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p w:rsidR="00B7672C" w:rsidRDefault="00E9442D" w:rsidP="00B76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18</w:t>
      </w:r>
      <w:r w:rsidR="00B7672C" w:rsidRPr="00BF5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. Завершением рабочего дня каждой группы тестируемых считается заполнение и отправка в НЦТ статистики о ходе тестирования. </w:t>
      </w:r>
    </w:p>
    <w:p w:rsidR="0074767F" w:rsidRDefault="0074767F" w:rsidP="00B76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74767F" w:rsidRDefault="0074767F" w:rsidP="00747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7476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Глава 3. Результаты мониторинга образовательных достижений обучающихся</w:t>
      </w:r>
    </w:p>
    <w:p w:rsidR="0074767F" w:rsidRDefault="0074767F" w:rsidP="00747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:rsidR="00DA02ED" w:rsidRDefault="00E9442D" w:rsidP="00C67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19</w:t>
      </w:r>
      <w:r w:rsidR="00C674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  <w:r w:rsidR="00DA02ED" w:rsidRPr="0074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Результаты мониторинга не </w:t>
      </w:r>
      <w:r w:rsidR="00DA02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имеют правовых последствий, не </w:t>
      </w:r>
      <w:r w:rsidR="00DA02ED" w:rsidRPr="0074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влияют на успеваемость обучающихся и не являются основанием для перевода или оставления обучающихся на повторный курс обучения</w:t>
      </w:r>
      <w:r w:rsidR="00DA02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p w:rsidR="00C67430" w:rsidRDefault="00E9442D" w:rsidP="00C67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20</w:t>
      </w:r>
      <w:r w:rsidR="00DA02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. </w:t>
      </w:r>
      <w:r w:rsidR="00F16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Результаты</w:t>
      </w:r>
      <w:r w:rsidR="00BE3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мониторинга</w:t>
      </w:r>
      <w:r w:rsidR="00C67430" w:rsidRPr="00C674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доводятся до сведения организаций образо</w:t>
      </w:r>
      <w:r w:rsidR="00F16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вания в течение трех рабочих</w:t>
      </w:r>
      <w:r w:rsidR="00C67430" w:rsidRPr="00C674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дней после дня его окончания. </w:t>
      </w:r>
    </w:p>
    <w:p w:rsidR="00F136F2" w:rsidRDefault="00E9442D" w:rsidP="00F13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21</w:t>
      </w:r>
      <w:r w:rsidR="00F13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. </w:t>
      </w:r>
      <w:r w:rsidR="00F136F2" w:rsidRPr="0074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Результаты </w:t>
      </w:r>
      <w:r w:rsidR="00F13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мониторинга</w:t>
      </w:r>
      <w:r w:rsidR="00F136F2" w:rsidRPr="0074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используются уполномоченным органом  для выработки методических рекомендаций</w:t>
      </w:r>
      <w:r w:rsidR="00F13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p w:rsidR="00C67430" w:rsidRPr="00C67430" w:rsidRDefault="00C67430" w:rsidP="00C67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C674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2</w:t>
      </w:r>
      <w:r w:rsidR="00E94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2</w:t>
      </w:r>
      <w:r w:rsidRPr="00C674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 Методичес</w:t>
      </w:r>
      <w:r w:rsidR="008A78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кие рекомендации по результатам</w:t>
      </w:r>
      <w:r w:rsidR="00BE3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мониторинга</w:t>
      </w:r>
      <w:r w:rsidRPr="00C674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доводятся до сведения организаций образования в течение трех месяцев после дня его окончания.</w:t>
      </w:r>
    </w:p>
    <w:p w:rsidR="0074767F" w:rsidRDefault="00C67430" w:rsidP="00DA0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2</w:t>
      </w:r>
      <w:r w:rsidR="00E94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3</w:t>
      </w:r>
      <w:r w:rsidR="00E55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  <w:r w:rsidR="0008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По результатам мониторинга </w:t>
      </w:r>
      <w:r w:rsidR="008A78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в организациях</w:t>
      </w:r>
      <w:r w:rsidR="000D25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образования </w:t>
      </w:r>
      <w:r w:rsidR="00073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проводится </w:t>
      </w:r>
      <w:r w:rsidR="003B4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работа, </w:t>
      </w:r>
      <w:r w:rsidR="003B4B09" w:rsidRPr="003B4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направленн</w:t>
      </w:r>
      <w:r w:rsidR="003B4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ая</w:t>
      </w:r>
      <w:r w:rsidR="003B4B09" w:rsidRPr="003B4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на исследование качества образования</w:t>
      </w:r>
      <w:r w:rsidR="000D25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,</w:t>
      </w:r>
      <w:r w:rsidR="00F22F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для получения</w:t>
      </w:r>
      <w:r w:rsidR="00F22F5F" w:rsidRPr="00F22F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объективной информации об уровне достижения </w:t>
      </w:r>
      <w:r w:rsidR="00932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обучаю</w:t>
      </w:r>
      <w:r w:rsidR="00F22F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щихся и планирования </w:t>
      </w:r>
      <w:r w:rsidR="00932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готовности их</w:t>
      </w:r>
      <w:r w:rsidR="00F22F5F" w:rsidRPr="00F22F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к переходу на</w:t>
      </w:r>
      <w:r w:rsidR="000D25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следующую ступень образования</w:t>
      </w:r>
      <w:r w:rsidR="00F22F5F" w:rsidRPr="00F22F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p w:rsidR="00357F7D" w:rsidRDefault="00357F7D" w:rsidP="00357F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74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2</w:t>
      </w:r>
      <w:r w:rsidR="00E94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4</w:t>
      </w:r>
      <w:r w:rsidRPr="0074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 По результатам  мониторинга уполномоченным органом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формируется  </w:t>
      </w:r>
      <w:r w:rsidR="00932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</w:t>
      </w:r>
      <w:r w:rsidR="004A3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налитический отчет</w:t>
      </w:r>
      <w:r w:rsidR="00932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,отражающий</w:t>
      </w:r>
      <w:r w:rsidRPr="0074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оценку текущей ситуации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в сфере образования, которая будет</w:t>
      </w:r>
      <w:r w:rsidRPr="0074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использоваться организациями, проводящими рейтинговые исследования, и включаться в Национальный доклад о состоянии и развитии системы образования в Республике Казахстан.</w:t>
      </w:r>
    </w:p>
    <w:p w:rsidR="0074767F" w:rsidRDefault="00F22F5F" w:rsidP="00747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2</w:t>
      </w:r>
      <w:r w:rsidR="00E94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5</w:t>
      </w:r>
      <w:r w:rsidR="00932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 Информация об итогах МОДО</w:t>
      </w:r>
      <w:r w:rsidR="00C674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ра</w:t>
      </w:r>
      <w:r w:rsidR="00932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змещается на</w:t>
      </w:r>
      <w:r w:rsidR="0074767F" w:rsidRPr="0074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интернет-ресурсе уполномоченного органа.</w:t>
      </w:r>
    </w:p>
    <w:p w:rsidR="000F7520" w:rsidRPr="0074767F" w:rsidRDefault="000F7520" w:rsidP="007476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</w:pPr>
    </w:p>
    <w:p w:rsidR="00E9442D" w:rsidRDefault="00E9442D" w:rsidP="00BF5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:rsidR="00E9442D" w:rsidRDefault="00E9442D" w:rsidP="00BF5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:rsidR="00BF5B3E" w:rsidRDefault="00BF5B3E" w:rsidP="00BF5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BF5B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Глава </w:t>
      </w:r>
      <w:r w:rsidR="00355C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4</w:t>
      </w:r>
      <w:r w:rsidRPr="00BF5B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. Разделение полномочий по организации и проведению мониторинга образовательных достижений обучающихся</w:t>
      </w:r>
    </w:p>
    <w:p w:rsidR="00BF5B3E" w:rsidRPr="00BF5B3E" w:rsidRDefault="00BF5B3E" w:rsidP="00BF5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:rsidR="00015AC1" w:rsidRPr="007A12BB" w:rsidRDefault="00337497" w:rsidP="007A12BB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12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целях реализации </w:t>
      </w:r>
      <w:r w:rsidR="00A53401" w:rsidRPr="007A12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полномочий в сфере образования</w:t>
      </w:r>
      <w:r w:rsidR="00540F18" w:rsidRPr="007A1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установленных согласно </w:t>
      </w:r>
      <w:r w:rsidR="00BF5B3E" w:rsidRPr="007A1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</w:t>
      </w:r>
      <w:r w:rsidR="00540F18" w:rsidRPr="007A1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BF5B3E" w:rsidRPr="007A12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Республики Казахстан «Об образовании», осуществляются следующие функции по организации и проведению мониторинга образовательных достижений</w:t>
      </w:r>
      <w:r w:rsidR="006141DA" w:rsidRPr="007A12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повышение качест</w:t>
      </w:r>
      <w:r w:rsidR="00A53401" w:rsidRPr="007A12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ва </w:t>
      </w:r>
      <w:r w:rsidR="00A53401" w:rsidRPr="007A12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образования, организационно-методическое и кадровое обеспечение образовательного процесса.</w:t>
      </w:r>
    </w:p>
    <w:p w:rsidR="002529B2" w:rsidRPr="00E9442D" w:rsidRDefault="002D4D2A" w:rsidP="00E9442D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44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Уполномоченный орган</w:t>
      </w:r>
      <w:r w:rsidR="002529B2" w:rsidRPr="00E944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29B2" w:rsidRDefault="002529B2" w:rsidP="007A12BB">
      <w:pPr>
        <w:pStyle w:val="a7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нормативно-правовое обеспечение мониторинга в пределах своей компетенции;</w:t>
      </w:r>
    </w:p>
    <w:p w:rsidR="002529B2" w:rsidRDefault="002529B2" w:rsidP="007A12BB">
      <w:pPr>
        <w:pStyle w:val="a7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информи</w:t>
      </w:r>
      <w:r w:rsidR="002D4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 участников образователь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</w:t>
      </w:r>
      <w:r w:rsidR="002D4D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мониторинга и общест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венности о работах по подготовке и проведению мониторинга </w:t>
      </w:r>
      <w:r w:rsidR="00DA02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 </w:t>
      </w:r>
      <w:r w:rsidR="007F5B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один</w:t>
      </w:r>
      <w:r w:rsidR="00DA02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29B2" w:rsidRDefault="002529B2" w:rsidP="007A12BB">
      <w:pPr>
        <w:pStyle w:val="a7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контроль за соблюдением </w:t>
      </w:r>
      <w:r w:rsidR="008A78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порядка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мониторинга;</w:t>
      </w:r>
    </w:p>
    <w:p w:rsidR="002529B2" w:rsidRPr="00A53401" w:rsidRDefault="008A7847" w:rsidP="002529B2">
      <w:pPr>
        <w:pStyle w:val="a7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составляет </w:t>
      </w:r>
      <w:r w:rsidR="00D562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540F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налитический отчет </w:t>
      </w:r>
      <w:r w:rsidR="00252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мониторинга.</w:t>
      </w:r>
    </w:p>
    <w:p w:rsidR="00BB14C3" w:rsidRPr="00B86DBC" w:rsidRDefault="00A53401" w:rsidP="00E9442D">
      <w:pPr>
        <w:pStyle w:val="a7"/>
        <w:numPr>
          <w:ilvl w:val="0"/>
          <w:numId w:val="14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D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Республиканское государственное казенное предприятие «</w:t>
      </w:r>
      <w:r w:rsidR="00BB14C3" w:rsidRPr="00B86DBC">
        <w:rPr>
          <w:rFonts w:ascii="Times New Roman" w:hAnsi="Times New Roman" w:cs="Times New Roman"/>
          <w:noProof/>
          <w:sz w:val="28"/>
          <w:szCs w:val="28"/>
        </w:rPr>
        <w:t>Национальный центр тестирования</w:t>
      </w:r>
      <w:r w:rsidRPr="00B86DBC">
        <w:rPr>
          <w:rFonts w:ascii="Times New Roman" w:hAnsi="Times New Roman" w:cs="Times New Roman"/>
          <w:noProof/>
          <w:sz w:val="28"/>
          <w:szCs w:val="28"/>
          <w:lang w:val="kk-KZ"/>
        </w:rPr>
        <w:t>»</w:t>
      </w:r>
      <w:r w:rsidR="00BB14C3" w:rsidRPr="00B86DBC">
        <w:rPr>
          <w:rFonts w:ascii="Times New Roman" w:hAnsi="Times New Roman" w:cs="Times New Roman"/>
          <w:noProof/>
          <w:sz w:val="28"/>
          <w:szCs w:val="28"/>
        </w:rPr>
        <w:t xml:space="preserve"> (далее - НЦТ):</w:t>
      </w:r>
    </w:p>
    <w:p w:rsidR="00BB14C3" w:rsidRPr="008E5998" w:rsidRDefault="00A53401" w:rsidP="00BB14C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р</w:t>
      </w:r>
      <w:r w:rsidR="00F84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азрабатывает </w:t>
      </w:r>
      <w:r w:rsidR="00DB79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макеты тестовых заданий по проведению мониторинга</w:t>
      </w:r>
      <w:r w:rsidR="00F84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B14C3" w:rsidRPr="008E5998" w:rsidRDefault="00A53401" w:rsidP="00BB14C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р</w:t>
      </w:r>
      <w:r w:rsidR="00F84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азрабатывает программное обеспечение;</w:t>
      </w:r>
    </w:p>
    <w:p w:rsidR="00BB14C3" w:rsidRPr="008E5998" w:rsidRDefault="00A53401" w:rsidP="00A53401">
      <w:pPr>
        <w:pStyle w:val="a7"/>
        <w:numPr>
          <w:ilvl w:val="0"/>
          <w:numId w:val="5"/>
        </w:numPr>
        <w:spacing w:after="0" w:line="240" w:lineRule="auto"/>
        <w:ind w:left="1276" w:hanging="3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формирует базу данных об участниках мониторинга; </w:t>
      </w:r>
    </w:p>
    <w:p w:rsidR="00BB14C3" w:rsidRPr="008E5998" w:rsidRDefault="00B41655" w:rsidP="00BB14C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проводит мониторинг</w:t>
      </w:r>
      <w:r w:rsidR="00BB14C3" w:rsidRPr="008E5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в сроки, установленные уполномоченным органом;</w:t>
      </w:r>
    </w:p>
    <w:p w:rsidR="00BB14C3" w:rsidRPr="008E5998" w:rsidRDefault="003A108D" w:rsidP="00BB14C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</w:t>
      </w:r>
      <w:r w:rsidR="00BB14C3" w:rsidRPr="008E5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беспечивает техническое сопровождение  процесса тестирования;</w:t>
      </w:r>
    </w:p>
    <w:p w:rsidR="004B64C6" w:rsidRDefault="008A7847" w:rsidP="00A53401">
      <w:pPr>
        <w:pStyle w:val="a9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kk-KZ"/>
        </w:rPr>
      </w:pPr>
      <w:r>
        <w:rPr>
          <w:rFonts w:eastAsia="Times New Roman" w:cs="Times New Roman"/>
          <w:color w:val="000000" w:themeColor="text1"/>
          <w:sz w:val="28"/>
          <w:szCs w:val="28"/>
          <w:lang w:val="kk-KZ"/>
        </w:rPr>
        <w:t>ос</w:t>
      </w:r>
      <w:r w:rsidR="00B41655">
        <w:rPr>
          <w:rFonts w:eastAsia="Times New Roman" w:cs="Times New Roman"/>
          <w:color w:val="000000" w:themeColor="text1"/>
          <w:sz w:val="28"/>
          <w:szCs w:val="28"/>
          <w:lang w:val="kk-KZ"/>
        </w:rPr>
        <w:t>уществляе</w:t>
      </w:r>
      <w:r w:rsidR="00BB14C3">
        <w:rPr>
          <w:rFonts w:eastAsia="Times New Roman" w:cs="Times New Roman"/>
          <w:color w:val="000000" w:themeColor="text1"/>
          <w:sz w:val="28"/>
          <w:szCs w:val="28"/>
          <w:lang w:val="kk-KZ"/>
        </w:rPr>
        <w:t xml:space="preserve">т </w:t>
      </w:r>
      <w:r w:rsidR="004B64C6">
        <w:rPr>
          <w:rFonts w:eastAsia="Times New Roman" w:cs="Times New Roman"/>
          <w:color w:val="000000" w:themeColor="text1"/>
          <w:sz w:val="28"/>
          <w:szCs w:val="28"/>
          <w:lang w:val="kk-KZ"/>
        </w:rPr>
        <w:t xml:space="preserve">статистическую </w:t>
      </w:r>
      <w:r w:rsidR="00BB14C3">
        <w:rPr>
          <w:rFonts w:eastAsia="Times New Roman" w:cs="Times New Roman"/>
          <w:color w:val="000000" w:themeColor="text1"/>
          <w:sz w:val="28"/>
          <w:szCs w:val="28"/>
          <w:lang w:val="kk-KZ"/>
        </w:rPr>
        <w:t>обработку результатов мониторинга</w:t>
      </w:r>
      <w:r w:rsidR="00D562D0">
        <w:rPr>
          <w:rFonts w:eastAsia="Times New Roman" w:cs="Times New Roman"/>
          <w:color w:val="000000" w:themeColor="text1"/>
          <w:sz w:val="28"/>
          <w:szCs w:val="28"/>
          <w:lang w:val="kk-KZ"/>
        </w:rPr>
        <w:t>;</w:t>
      </w:r>
    </w:p>
    <w:p w:rsidR="00DB79AE" w:rsidRPr="00490871" w:rsidRDefault="008A7847" w:rsidP="00490871">
      <w:pPr>
        <w:pStyle w:val="a9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kk-KZ"/>
        </w:rPr>
      </w:pPr>
      <w:r>
        <w:rPr>
          <w:rFonts w:eastAsia="Times New Roman" w:cs="Times New Roman"/>
          <w:color w:val="000000" w:themeColor="text1"/>
          <w:sz w:val="28"/>
          <w:szCs w:val="28"/>
          <w:lang w:val="kk-KZ"/>
        </w:rPr>
        <w:t>п</w:t>
      </w:r>
      <w:r w:rsidR="004B64C6">
        <w:rPr>
          <w:rFonts w:eastAsia="Times New Roman" w:cs="Times New Roman"/>
          <w:color w:val="000000" w:themeColor="text1"/>
          <w:sz w:val="28"/>
          <w:szCs w:val="28"/>
          <w:lang w:val="kk-KZ"/>
        </w:rPr>
        <w:t>редставляет статистику результатов мониторинга</w:t>
      </w:r>
      <w:r w:rsidR="00490871">
        <w:rPr>
          <w:rFonts w:eastAsia="Times New Roman" w:cs="Times New Roman"/>
          <w:color w:val="000000" w:themeColor="text1"/>
          <w:sz w:val="28"/>
          <w:szCs w:val="28"/>
          <w:lang w:val="kk-KZ"/>
        </w:rPr>
        <w:t xml:space="preserve"> в Уполномоченный орган</w:t>
      </w:r>
      <w:r w:rsidR="00DB79AE" w:rsidRPr="00490871">
        <w:rPr>
          <w:rFonts w:eastAsia="Times New Roman" w:cs="Times New Roman"/>
          <w:color w:val="000000" w:themeColor="text1"/>
          <w:sz w:val="28"/>
          <w:szCs w:val="28"/>
          <w:lang w:val="kk-KZ"/>
        </w:rPr>
        <w:t>.</w:t>
      </w:r>
    </w:p>
    <w:p w:rsidR="00A53401" w:rsidRPr="00B86DBC" w:rsidRDefault="00BB14C3" w:rsidP="00E9442D">
      <w:pPr>
        <w:pStyle w:val="a9"/>
        <w:numPr>
          <w:ilvl w:val="0"/>
          <w:numId w:val="14"/>
        </w:numPr>
        <w:tabs>
          <w:tab w:val="left" w:pos="993"/>
          <w:tab w:val="left" w:pos="1134"/>
        </w:tabs>
        <w:spacing w:after="0"/>
        <w:jc w:val="both"/>
        <w:rPr>
          <w:rFonts w:eastAsia="Times New Roman" w:cs="Times New Roman"/>
          <w:color w:val="000000" w:themeColor="text1"/>
          <w:sz w:val="28"/>
          <w:szCs w:val="28"/>
          <w:lang w:val="kk-KZ"/>
        </w:rPr>
      </w:pPr>
      <w:r w:rsidRPr="00B86DBC">
        <w:rPr>
          <w:rFonts w:eastAsia="Times New Roman" w:cs="Times New Roman"/>
          <w:color w:val="000000" w:themeColor="text1"/>
          <w:sz w:val="28"/>
          <w:szCs w:val="28"/>
          <w:lang w:val="kk-KZ"/>
        </w:rPr>
        <w:t>«НАО имени Ы. Алтынсарина»</w:t>
      </w:r>
      <w:r w:rsidR="00A1025F" w:rsidRPr="00B86DBC">
        <w:rPr>
          <w:rFonts w:eastAsia="Times New Roman" w:cs="Times New Roman"/>
          <w:color w:val="000000" w:themeColor="text1"/>
          <w:sz w:val="28"/>
          <w:szCs w:val="28"/>
          <w:lang w:val="kk-KZ"/>
        </w:rPr>
        <w:t>:</w:t>
      </w:r>
    </w:p>
    <w:p w:rsidR="00931A22" w:rsidRDefault="00A1025F" w:rsidP="00A1025F">
      <w:pPr>
        <w:pStyle w:val="a9"/>
        <w:tabs>
          <w:tab w:val="left" w:pos="993"/>
          <w:tab w:val="left" w:pos="1134"/>
        </w:tabs>
        <w:spacing w:after="0"/>
        <w:ind w:left="568"/>
        <w:jc w:val="both"/>
        <w:rPr>
          <w:rFonts w:eastAsia="Times New Roman" w:cs="Times New Roman"/>
          <w:color w:val="000000" w:themeColor="text1"/>
          <w:sz w:val="28"/>
          <w:szCs w:val="28"/>
          <w:lang w:val="kk-KZ"/>
        </w:rPr>
      </w:pPr>
      <w:r>
        <w:rPr>
          <w:rFonts w:eastAsia="Times New Roman" w:cs="Times New Roman"/>
          <w:color w:val="000000" w:themeColor="text1"/>
          <w:sz w:val="28"/>
          <w:szCs w:val="28"/>
          <w:lang w:val="kk-KZ"/>
        </w:rPr>
        <w:tab/>
      </w:r>
      <w:r w:rsidRPr="00B2765E">
        <w:rPr>
          <w:rFonts w:eastAsia="Times New Roman" w:cs="Times New Roman"/>
          <w:color w:val="000000" w:themeColor="text1"/>
          <w:sz w:val="28"/>
          <w:szCs w:val="28"/>
          <w:lang w:val="kk-KZ"/>
        </w:rPr>
        <w:t xml:space="preserve">- </w:t>
      </w:r>
      <w:r w:rsidR="0071137C">
        <w:rPr>
          <w:rFonts w:eastAsia="Times New Roman" w:cs="Times New Roman"/>
          <w:color w:val="000000" w:themeColor="text1"/>
          <w:sz w:val="28"/>
          <w:szCs w:val="28"/>
          <w:lang w:val="kk-KZ"/>
        </w:rPr>
        <w:t>проводит комплексный анализ по  результатам</w:t>
      </w:r>
      <w:r w:rsidRPr="00B2765E">
        <w:rPr>
          <w:rFonts w:eastAsia="Times New Roman" w:cs="Times New Roman"/>
          <w:color w:val="000000" w:themeColor="text1"/>
          <w:sz w:val="28"/>
          <w:szCs w:val="28"/>
          <w:lang w:val="kk-KZ"/>
        </w:rPr>
        <w:t xml:space="preserve"> мониторинга</w:t>
      </w:r>
      <w:r w:rsidR="00931A22">
        <w:rPr>
          <w:rFonts w:eastAsia="Times New Roman" w:cs="Times New Roman"/>
          <w:color w:val="000000" w:themeColor="text1"/>
          <w:sz w:val="28"/>
          <w:szCs w:val="28"/>
          <w:lang w:val="kk-KZ"/>
        </w:rPr>
        <w:t>;</w:t>
      </w:r>
    </w:p>
    <w:p w:rsidR="00A1025F" w:rsidRPr="00B2765E" w:rsidRDefault="00D562D0" w:rsidP="00D562D0">
      <w:pPr>
        <w:pStyle w:val="a9"/>
        <w:tabs>
          <w:tab w:val="left" w:pos="993"/>
          <w:tab w:val="left" w:pos="1134"/>
        </w:tabs>
        <w:spacing w:after="0"/>
        <w:ind w:firstLine="568"/>
        <w:jc w:val="both"/>
        <w:rPr>
          <w:rFonts w:eastAsia="Times New Roman" w:cs="Times New Roman"/>
          <w:color w:val="000000" w:themeColor="text1"/>
          <w:sz w:val="28"/>
          <w:szCs w:val="28"/>
          <w:lang w:val="kk-KZ"/>
        </w:rPr>
      </w:pPr>
      <w:r>
        <w:rPr>
          <w:rFonts w:eastAsia="Times New Roman" w:cs="Times New Roman"/>
          <w:color w:val="000000" w:themeColor="text1"/>
          <w:sz w:val="28"/>
          <w:szCs w:val="28"/>
          <w:lang w:val="kk-KZ"/>
        </w:rPr>
        <w:tab/>
        <w:t>-</w:t>
      </w:r>
      <w:r w:rsidR="0071137C">
        <w:rPr>
          <w:rFonts w:eastAsia="Times New Roman" w:cs="Times New Roman"/>
          <w:color w:val="000000" w:themeColor="text1"/>
          <w:sz w:val="28"/>
          <w:szCs w:val="28"/>
          <w:lang w:val="kk-KZ"/>
        </w:rPr>
        <w:t>разра</w:t>
      </w:r>
      <w:r w:rsidR="00931A22">
        <w:rPr>
          <w:rFonts w:eastAsia="Times New Roman" w:cs="Times New Roman"/>
          <w:color w:val="000000" w:themeColor="text1"/>
          <w:sz w:val="28"/>
          <w:szCs w:val="28"/>
          <w:lang w:val="kk-KZ"/>
        </w:rPr>
        <w:t>батывает методичес</w:t>
      </w:r>
      <w:r w:rsidR="00DA3586">
        <w:rPr>
          <w:rFonts w:eastAsia="Times New Roman" w:cs="Times New Roman"/>
          <w:color w:val="000000" w:themeColor="text1"/>
          <w:sz w:val="28"/>
          <w:szCs w:val="28"/>
          <w:lang w:val="kk-KZ"/>
        </w:rPr>
        <w:t>кие рекомендации</w:t>
      </w:r>
      <w:r>
        <w:rPr>
          <w:rFonts w:eastAsia="Times New Roman" w:cs="Times New Roman"/>
          <w:color w:val="000000" w:themeColor="text1"/>
          <w:sz w:val="28"/>
          <w:szCs w:val="28"/>
          <w:lang w:val="kk-KZ"/>
        </w:rPr>
        <w:t xml:space="preserve"> организациям образования</w:t>
      </w:r>
      <w:r w:rsidR="00A1025F" w:rsidRPr="00B2765E">
        <w:rPr>
          <w:rFonts w:eastAsia="Times New Roman" w:cs="Times New Roman"/>
          <w:color w:val="000000" w:themeColor="text1"/>
          <w:sz w:val="28"/>
          <w:szCs w:val="28"/>
          <w:lang w:val="kk-KZ"/>
        </w:rPr>
        <w:t xml:space="preserve"> на основе результатов  мониторинга</w:t>
      </w:r>
      <w:r w:rsidR="00CE4BFB">
        <w:rPr>
          <w:rFonts w:eastAsia="Times New Roman" w:cs="Times New Roman"/>
          <w:color w:val="000000" w:themeColor="text1"/>
          <w:sz w:val="28"/>
          <w:szCs w:val="28"/>
        </w:rPr>
        <w:t>c</w:t>
      </w:r>
      <w:r w:rsidR="00CE4BFB">
        <w:rPr>
          <w:rFonts w:eastAsia="Times New Roman" w:cs="Times New Roman"/>
          <w:color w:val="000000" w:themeColor="text1"/>
          <w:sz w:val="28"/>
          <w:szCs w:val="28"/>
          <w:lang w:val="kk-KZ"/>
        </w:rPr>
        <w:t>целью повышения качества образования</w:t>
      </w:r>
      <w:r w:rsidR="00A1025F" w:rsidRPr="00B2765E">
        <w:rPr>
          <w:rFonts w:eastAsia="Times New Roman" w:cs="Times New Roman"/>
          <w:color w:val="000000" w:themeColor="text1"/>
          <w:sz w:val="28"/>
          <w:szCs w:val="28"/>
          <w:lang w:val="kk-KZ"/>
        </w:rPr>
        <w:t>;</w:t>
      </w:r>
    </w:p>
    <w:p w:rsidR="00BD4B83" w:rsidRDefault="00BD4B83" w:rsidP="00D562D0">
      <w:pPr>
        <w:pStyle w:val="a9"/>
        <w:tabs>
          <w:tab w:val="left" w:pos="993"/>
          <w:tab w:val="left" w:pos="1134"/>
        </w:tabs>
        <w:spacing w:after="0"/>
        <w:ind w:firstLine="943"/>
        <w:jc w:val="both"/>
        <w:rPr>
          <w:rFonts w:eastAsia="Times New Roman" w:cs="Times New Roman"/>
          <w:color w:val="000000" w:themeColor="text1"/>
          <w:sz w:val="28"/>
          <w:szCs w:val="28"/>
          <w:lang w:val="kk-KZ"/>
        </w:rPr>
      </w:pPr>
      <w:r w:rsidRPr="00B2765E">
        <w:rPr>
          <w:rFonts w:eastAsia="Times New Roman" w:cs="Times New Roman"/>
          <w:color w:val="000000" w:themeColor="text1"/>
          <w:sz w:val="28"/>
          <w:szCs w:val="28"/>
          <w:lang w:val="kk-KZ"/>
        </w:rPr>
        <w:t>- вно</w:t>
      </w:r>
      <w:r w:rsidR="0017638A" w:rsidRPr="00B2765E">
        <w:rPr>
          <w:rFonts w:eastAsia="Times New Roman" w:cs="Times New Roman"/>
          <w:color w:val="000000" w:themeColor="text1"/>
          <w:sz w:val="28"/>
          <w:szCs w:val="28"/>
          <w:lang w:val="kk-KZ"/>
        </w:rPr>
        <w:t>с</w:t>
      </w:r>
      <w:r w:rsidR="0071137C">
        <w:rPr>
          <w:rFonts w:eastAsia="Times New Roman" w:cs="Times New Roman"/>
          <w:color w:val="000000" w:themeColor="text1"/>
          <w:sz w:val="28"/>
          <w:szCs w:val="28"/>
          <w:lang w:val="kk-KZ"/>
        </w:rPr>
        <w:t>ит рекомендации</w:t>
      </w:r>
      <w:r w:rsidRPr="00B2765E">
        <w:rPr>
          <w:rFonts w:eastAsia="Times New Roman" w:cs="Times New Roman"/>
          <w:color w:val="000000" w:themeColor="text1"/>
          <w:sz w:val="28"/>
          <w:szCs w:val="28"/>
          <w:lang w:val="kk-KZ"/>
        </w:rPr>
        <w:t xml:space="preserve"> по </w:t>
      </w:r>
      <w:r w:rsidR="0071137C">
        <w:rPr>
          <w:rFonts w:eastAsia="Times New Roman" w:cs="Times New Roman"/>
          <w:color w:val="000000" w:themeColor="text1"/>
          <w:sz w:val="28"/>
          <w:szCs w:val="28"/>
          <w:lang w:val="kk-KZ"/>
        </w:rPr>
        <w:t>итогам мониторинга;</w:t>
      </w:r>
    </w:p>
    <w:p w:rsidR="0071137C" w:rsidRPr="00CE4BFB" w:rsidRDefault="0071137C" w:rsidP="00D562D0">
      <w:pPr>
        <w:pStyle w:val="a9"/>
        <w:tabs>
          <w:tab w:val="left" w:pos="993"/>
          <w:tab w:val="left" w:pos="1134"/>
        </w:tabs>
        <w:spacing w:after="0"/>
        <w:ind w:firstLine="943"/>
        <w:jc w:val="both"/>
        <w:rPr>
          <w:rFonts w:eastAsia="Times New Roman" w:cs="Times New Roman"/>
          <w:strike/>
          <w:color w:val="000000" w:themeColor="text1"/>
          <w:sz w:val="28"/>
          <w:szCs w:val="28"/>
          <w:lang w:val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val="kk-KZ"/>
        </w:rPr>
        <w:t xml:space="preserve">- проводит экспертизу </w:t>
      </w:r>
      <w:r w:rsidR="000737DC">
        <w:rPr>
          <w:rFonts w:eastAsia="Times New Roman" w:cs="Times New Roman"/>
          <w:color w:val="000000" w:themeColor="text1"/>
          <w:sz w:val="28"/>
          <w:szCs w:val="28"/>
          <w:lang w:val="kk-KZ"/>
        </w:rPr>
        <w:t>тестовых заданий, в случаях выявления часто встречающих ошиброк в работах тестируемых.</w:t>
      </w:r>
    </w:p>
    <w:p w:rsidR="00BB14C3" w:rsidRDefault="007A12BB" w:rsidP="006F45C8">
      <w:pPr>
        <w:pStyle w:val="a9"/>
        <w:tabs>
          <w:tab w:val="left" w:pos="851"/>
          <w:tab w:val="left" w:pos="1134"/>
        </w:tabs>
        <w:spacing w:after="0"/>
        <w:ind w:firstLine="709"/>
        <w:jc w:val="both"/>
        <w:rPr>
          <w:rFonts w:eastAsia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eastAsia="Times New Roman" w:cs="Times New Roman"/>
          <w:color w:val="000000" w:themeColor="text1"/>
          <w:sz w:val="28"/>
          <w:szCs w:val="28"/>
          <w:lang w:val="kk-KZ"/>
        </w:rPr>
        <w:t>30</w:t>
      </w:r>
      <w:r w:rsidR="006F45C8">
        <w:rPr>
          <w:rFonts w:eastAsia="Times New Roman" w:cs="Times New Roman"/>
          <w:color w:val="000000" w:themeColor="text1"/>
          <w:sz w:val="28"/>
          <w:szCs w:val="28"/>
          <w:lang w:val="kk-KZ"/>
        </w:rPr>
        <w:t>.</w:t>
      </w:r>
      <w:r w:rsidR="00BB14C3" w:rsidRPr="00B86DBC">
        <w:rPr>
          <w:rFonts w:eastAsia="Times New Roman" w:cs="Times New Roman"/>
          <w:color w:val="000000" w:themeColor="text1"/>
          <w:sz w:val="28"/>
          <w:szCs w:val="28"/>
          <w:lang w:val="kk-KZ"/>
        </w:rPr>
        <w:t>Управления образования</w:t>
      </w:r>
      <w:r w:rsidR="006F45C8" w:rsidRPr="00B86DBC">
        <w:rPr>
          <w:rFonts w:eastAsia="Times New Roman" w:cs="Times New Roman"/>
          <w:color w:val="000000" w:themeColor="text1"/>
          <w:sz w:val="28"/>
          <w:szCs w:val="28"/>
          <w:lang w:val="kk-KZ"/>
        </w:rPr>
        <w:t>:</w:t>
      </w:r>
    </w:p>
    <w:p w:rsidR="00CC35A6" w:rsidRDefault="00D562D0" w:rsidP="000B4EF4">
      <w:pPr>
        <w:pStyle w:val="a9"/>
        <w:tabs>
          <w:tab w:val="left" w:pos="851"/>
          <w:tab w:val="left" w:pos="993"/>
        </w:tabs>
        <w:spacing w:after="0"/>
        <w:jc w:val="both"/>
        <w:rPr>
          <w:rFonts w:eastAsia="Times New Roman" w:cs="Times New Roman"/>
          <w:color w:val="000000" w:themeColor="text1"/>
          <w:sz w:val="28"/>
          <w:szCs w:val="28"/>
          <w:lang w:val="kk-KZ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lang w:val="kk-KZ"/>
        </w:rPr>
        <w:tab/>
        <w:t xml:space="preserve">- </w:t>
      </w:r>
      <w:r w:rsidR="006F45C8">
        <w:rPr>
          <w:rFonts w:eastAsia="Times New Roman" w:cs="Times New Roman"/>
          <w:color w:val="000000" w:themeColor="text1"/>
          <w:sz w:val="28"/>
          <w:szCs w:val="28"/>
          <w:lang w:val="kk-KZ"/>
        </w:rPr>
        <w:t>о</w:t>
      </w:r>
      <w:r w:rsidR="00B41655">
        <w:rPr>
          <w:rFonts w:eastAsia="Times New Roman" w:cs="Times New Roman"/>
          <w:color w:val="000000" w:themeColor="text1"/>
          <w:sz w:val="28"/>
          <w:szCs w:val="28"/>
          <w:lang w:val="kk-KZ"/>
        </w:rPr>
        <w:t>существляе</w:t>
      </w:r>
      <w:r w:rsidR="00CC35A6">
        <w:rPr>
          <w:rFonts w:eastAsia="Times New Roman" w:cs="Times New Roman"/>
          <w:color w:val="000000" w:themeColor="text1"/>
          <w:sz w:val="28"/>
          <w:szCs w:val="28"/>
          <w:lang w:val="kk-KZ"/>
        </w:rPr>
        <w:t>т организационно-информационную поддержку мониторинга;</w:t>
      </w:r>
    </w:p>
    <w:p w:rsidR="00D804E9" w:rsidRDefault="006F45C8" w:rsidP="006F4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-  </w:t>
      </w:r>
      <w:r w:rsidR="00176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осуществляет взаимодействие  с организацией образования </w:t>
      </w:r>
      <w:r w:rsidR="00CE4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 целью улучшения качества  предоставляемых образовательных услуг;</w:t>
      </w:r>
    </w:p>
    <w:p w:rsidR="00E950FF" w:rsidRDefault="00E950FF" w:rsidP="006F4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- проводит обобщение информации о текущем состоянии образования и корректирует по мере необходимости процессы обучения;</w:t>
      </w:r>
    </w:p>
    <w:p w:rsidR="00CE4BFB" w:rsidRDefault="00CE4BFB" w:rsidP="006F4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- организует работу по повышению квалифи</w:t>
      </w:r>
      <w:r w:rsidR="00E9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кации педагогов</w:t>
      </w:r>
      <w:r w:rsidR="00DD47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;</w:t>
      </w:r>
    </w:p>
    <w:p w:rsidR="00E11209" w:rsidRDefault="00E11209" w:rsidP="006F4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- представляет информацию в уполномоченный орган о проведенной работе с организациями образования: по организациям среднего образования  </w:t>
      </w:r>
      <w:r w:rsidR="00D5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ср</w:t>
      </w:r>
      <w:r w:rsidR="00D5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ок до 15 января следующего года;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по организациям технического и профессионального, послесреднего образования </w:t>
      </w:r>
      <w:r w:rsidR="00D5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до 15 июля следующего года.</w:t>
      </w:r>
    </w:p>
    <w:p w:rsidR="00BB14C3" w:rsidRPr="007A12BB" w:rsidRDefault="007A12BB" w:rsidP="007A12BB">
      <w:pPr>
        <w:pStyle w:val="a7"/>
        <w:spacing w:after="0" w:line="240" w:lineRule="auto"/>
        <w:ind w:left="0" w:firstLine="73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 xml:space="preserve">31. </w:t>
      </w:r>
      <w:r w:rsidR="007F5B10" w:rsidRPr="007A1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Организации </w:t>
      </w:r>
      <w:r w:rsidR="00711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среднего </w:t>
      </w:r>
      <w:r w:rsidR="00BB14C3" w:rsidRPr="007A1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образования</w:t>
      </w:r>
      <w:r w:rsidR="00711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и </w:t>
      </w:r>
      <w:r w:rsidR="007113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технического и профессионального, послесреднего образования(СО и ТиПО)</w:t>
      </w:r>
      <w:r w:rsidR="006F45C8" w:rsidRPr="007A1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:</w:t>
      </w:r>
    </w:p>
    <w:p w:rsidR="002B1098" w:rsidRPr="002B1098" w:rsidRDefault="00D562D0" w:rsidP="002B1098">
      <w:pPr>
        <w:spacing w:after="0" w:line="240" w:lineRule="auto"/>
        <w:ind w:left="803" w:firstLine="1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формирую</w:t>
      </w:r>
      <w:r w:rsidR="002B1098" w:rsidRPr="002B1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т базы данных обучающихся для проведения мониторинга; </w:t>
      </w:r>
    </w:p>
    <w:p w:rsidR="002B1098" w:rsidRPr="002B1098" w:rsidRDefault="002B1098" w:rsidP="007A1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1098">
        <w:rPr>
          <w:rFonts w:ascii="Times New Roman" w:hAnsi="Times New Roman" w:cs="Times New Roman"/>
          <w:sz w:val="28"/>
          <w:szCs w:val="28"/>
          <w:lang w:val="kk-KZ"/>
        </w:rPr>
        <w:t>- информируют педагогов, обучающихся и их родителей о прове</w:t>
      </w:r>
      <w:r w:rsidR="00D562D0">
        <w:rPr>
          <w:rFonts w:ascii="Times New Roman" w:hAnsi="Times New Roman" w:cs="Times New Roman"/>
          <w:sz w:val="28"/>
          <w:szCs w:val="28"/>
          <w:lang w:val="kk-KZ"/>
        </w:rPr>
        <w:t>дении и результатах мониторинга</w:t>
      </w:r>
      <w:r w:rsidRPr="002B109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B20FF" w:rsidRPr="00B2765E" w:rsidRDefault="00B41655" w:rsidP="006F4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D56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назначаю</w:t>
      </w:r>
      <w:r w:rsidR="007F5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т </w:t>
      </w:r>
      <w:r w:rsidR="008B20FF" w:rsidRPr="00B27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координаторов по проведению мониторинга</w:t>
      </w:r>
      <w:r w:rsidR="00B27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p w:rsidR="008B20FF" w:rsidRPr="00B2765E" w:rsidRDefault="002E62D6" w:rsidP="006F4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B27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п</w:t>
      </w:r>
      <w:r w:rsidR="008B20FF" w:rsidRPr="00B27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роводят мониторинг в сроки, установленные уполномоченным органом</w:t>
      </w:r>
      <w:r w:rsidR="0017638A" w:rsidRPr="00B27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p w:rsidR="002B1098" w:rsidRPr="002B1098" w:rsidRDefault="00B86DBC" w:rsidP="002B10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проводя</w:t>
      </w:r>
      <w:r w:rsidR="002B1098" w:rsidRPr="00F13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т в течен</w:t>
      </w:r>
      <w:r w:rsidR="00CB6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ии учебного года</w:t>
      </w:r>
      <w:r w:rsidR="002B1098" w:rsidRPr="00F13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работу с </w:t>
      </w:r>
      <w:r w:rsidR="002B1098" w:rsidRPr="003B5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обучающимися по устранению недостатков </w:t>
      </w:r>
      <w:r w:rsidR="002B1098" w:rsidRPr="00F13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по итогам мониторинга;</w:t>
      </w:r>
    </w:p>
    <w:p w:rsidR="00F136F2" w:rsidRDefault="00F136F2" w:rsidP="00F13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- </w:t>
      </w:r>
      <w:r w:rsidR="00B86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организую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 повышение квалификации педагог</w:t>
      </w:r>
      <w:r w:rsidR="00CB6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ов с учетом выявленных проблем по итогам мониторинга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;</w:t>
      </w:r>
    </w:p>
    <w:p w:rsidR="002D4D2A" w:rsidRDefault="00B86DBC" w:rsidP="006F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принимаю</w:t>
      </w:r>
      <w:r w:rsidR="002D4D2A">
        <w:rPr>
          <w:rFonts w:ascii="Times New Roman" w:hAnsi="Times New Roman" w:cs="Times New Roman"/>
          <w:sz w:val="28"/>
          <w:szCs w:val="28"/>
          <w:lang w:val="kk-KZ"/>
        </w:rPr>
        <w:t xml:space="preserve">т управленческие решения по </w:t>
      </w:r>
      <w:r w:rsidR="00CB6314">
        <w:rPr>
          <w:rFonts w:ascii="Times New Roman" w:hAnsi="Times New Roman" w:cs="Times New Roman"/>
          <w:sz w:val="28"/>
          <w:szCs w:val="28"/>
          <w:lang w:val="kk-KZ"/>
        </w:rPr>
        <w:t>результатам мониторинга с целью улучшения качества предоставляемых образовательных услуг в том числе организационно-методическое и кадровое обеспечение образовательного процесса.</w:t>
      </w:r>
    </w:p>
    <w:p w:rsidR="005E108B" w:rsidRPr="00F4144E" w:rsidRDefault="005E108B" w:rsidP="006F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62D6" w:rsidRDefault="002E62D6" w:rsidP="002E6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76E4B" w:rsidRPr="00E9442D" w:rsidRDefault="00676E4B" w:rsidP="00B34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76E4B" w:rsidRPr="0042445D" w:rsidRDefault="00676E4B" w:rsidP="00B34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E4B" w:rsidRPr="0042445D" w:rsidRDefault="00676E4B" w:rsidP="00B34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E4B" w:rsidRPr="0042445D" w:rsidRDefault="00676E4B" w:rsidP="00B34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9F6" w:rsidRPr="0042445D" w:rsidRDefault="00EE69F6" w:rsidP="00B34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E69F6" w:rsidRPr="0042445D" w:rsidSect="004244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307" w:rsidRDefault="00760307" w:rsidP="008F5F27">
      <w:pPr>
        <w:spacing w:after="0" w:line="240" w:lineRule="auto"/>
      </w:pPr>
      <w:r>
        <w:separator/>
      </w:r>
    </w:p>
  </w:endnote>
  <w:endnote w:type="continuationSeparator" w:id="1">
    <w:p w:rsidR="00760307" w:rsidRDefault="00760307" w:rsidP="008F5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F27" w:rsidRDefault="008F5F2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F27" w:rsidRDefault="008F5F27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F27" w:rsidRDefault="008F5F2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307" w:rsidRDefault="00760307" w:rsidP="008F5F27">
      <w:pPr>
        <w:spacing w:after="0" w:line="240" w:lineRule="auto"/>
      </w:pPr>
      <w:r>
        <w:separator/>
      </w:r>
    </w:p>
  </w:footnote>
  <w:footnote w:type="continuationSeparator" w:id="1">
    <w:p w:rsidR="00760307" w:rsidRDefault="00760307" w:rsidP="008F5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F27" w:rsidRDefault="008F5F2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F27" w:rsidRPr="008F5F27" w:rsidRDefault="008F5F27">
    <w:pPr>
      <w:pStyle w:val="ab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F27" w:rsidRDefault="008F5F2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2C16"/>
    <w:multiLevelType w:val="hybridMultilevel"/>
    <w:tmpl w:val="C30AC8EC"/>
    <w:lvl w:ilvl="0" w:tplc="97229724">
      <w:numFmt w:val="bullet"/>
      <w:lvlText w:val="-"/>
      <w:lvlJc w:val="left"/>
      <w:pPr>
        <w:ind w:left="1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</w:abstractNum>
  <w:abstractNum w:abstractNumId="1">
    <w:nsid w:val="18314673"/>
    <w:multiLevelType w:val="hybridMultilevel"/>
    <w:tmpl w:val="9E882F9E"/>
    <w:lvl w:ilvl="0" w:tplc="C7E65A3E">
      <w:start w:val="2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29F5C61"/>
    <w:multiLevelType w:val="hybridMultilevel"/>
    <w:tmpl w:val="9D728DA2"/>
    <w:lvl w:ilvl="0" w:tplc="2E4EDD8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284B0676"/>
    <w:multiLevelType w:val="multilevel"/>
    <w:tmpl w:val="29C610B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2A7162A9"/>
    <w:multiLevelType w:val="hybridMultilevel"/>
    <w:tmpl w:val="1C44B9B2"/>
    <w:lvl w:ilvl="0" w:tplc="79AC4A3E">
      <w:start w:val="34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D596547"/>
    <w:multiLevelType w:val="hybridMultilevel"/>
    <w:tmpl w:val="0652C4B0"/>
    <w:lvl w:ilvl="0" w:tplc="29B20B68">
      <w:start w:val="29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2DF64D8"/>
    <w:multiLevelType w:val="hybridMultilevel"/>
    <w:tmpl w:val="E32A7BB0"/>
    <w:lvl w:ilvl="0" w:tplc="45A65B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406CC"/>
    <w:multiLevelType w:val="multilevel"/>
    <w:tmpl w:val="865AC158"/>
    <w:lvl w:ilvl="0">
      <w:start w:val="28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8">
    <w:nsid w:val="40E602D7"/>
    <w:multiLevelType w:val="hybridMultilevel"/>
    <w:tmpl w:val="F9245C72"/>
    <w:lvl w:ilvl="0" w:tplc="DF847A70">
      <w:start w:val="2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7553B95"/>
    <w:multiLevelType w:val="hybridMultilevel"/>
    <w:tmpl w:val="1576C646"/>
    <w:lvl w:ilvl="0" w:tplc="851E4B88">
      <w:start w:val="35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A012F94"/>
    <w:multiLevelType w:val="hybridMultilevel"/>
    <w:tmpl w:val="97949766"/>
    <w:lvl w:ilvl="0" w:tplc="D27C81B6">
      <w:start w:val="2"/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6304607C"/>
    <w:multiLevelType w:val="hybridMultilevel"/>
    <w:tmpl w:val="A23A0CC8"/>
    <w:lvl w:ilvl="0" w:tplc="BCEC3012">
      <w:start w:val="34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12">
    <w:nsid w:val="6F5E39E1"/>
    <w:multiLevelType w:val="hybridMultilevel"/>
    <w:tmpl w:val="68DAFDDE"/>
    <w:lvl w:ilvl="0" w:tplc="055C0F76"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84B278E"/>
    <w:multiLevelType w:val="hybridMultilevel"/>
    <w:tmpl w:val="2A0440B4"/>
    <w:lvl w:ilvl="0" w:tplc="DBE2FA2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7B5242D4"/>
    <w:multiLevelType w:val="hybridMultilevel"/>
    <w:tmpl w:val="FCE0A18A"/>
    <w:lvl w:ilvl="0" w:tplc="581815FE">
      <w:start w:val="3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7"/>
  </w:num>
  <w:num w:numId="5">
    <w:abstractNumId w:val="0"/>
  </w:num>
  <w:num w:numId="6">
    <w:abstractNumId w:val="13"/>
  </w:num>
  <w:num w:numId="7">
    <w:abstractNumId w:val="3"/>
  </w:num>
  <w:num w:numId="8">
    <w:abstractNumId w:val="5"/>
  </w:num>
  <w:num w:numId="9">
    <w:abstractNumId w:val="4"/>
  </w:num>
  <w:num w:numId="10">
    <w:abstractNumId w:val="1"/>
  </w:num>
  <w:num w:numId="11">
    <w:abstractNumId w:val="9"/>
  </w:num>
  <w:num w:numId="12">
    <w:abstractNumId w:val="14"/>
  </w:num>
  <w:num w:numId="13">
    <w:abstractNumId w:val="11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9B5"/>
    <w:rsid w:val="00005694"/>
    <w:rsid w:val="0001037D"/>
    <w:rsid w:val="00014D50"/>
    <w:rsid w:val="00015AC1"/>
    <w:rsid w:val="00026DF2"/>
    <w:rsid w:val="00042096"/>
    <w:rsid w:val="00046C70"/>
    <w:rsid w:val="00061ADF"/>
    <w:rsid w:val="000737DC"/>
    <w:rsid w:val="00080EE3"/>
    <w:rsid w:val="00083CE3"/>
    <w:rsid w:val="00085EA3"/>
    <w:rsid w:val="000B4EF4"/>
    <w:rsid w:val="000B62E9"/>
    <w:rsid w:val="000B6A57"/>
    <w:rsid w:val="000C59D1"/>
    <w:rsid w:val="000D1052"/>
    <w:rsid w:val="000D2593"/>
    <w:rsid w:val="000F7520"/>
    <w:rsid w:val="0011698D"/>
    <w:rsid w:val="00142AFB"/>
    <w:rsid w:val="00164646"/>
    <w:rsid w:val="00167FE5"/>
    <w:rsid w:val="0017638A"/>
    <w:rsid w:val="00182035"/>
    <w:rsid w:val="00184E1E"/>
    <w:rsid w:val="00191390"/>
    <w:rsid w:val="001946CD"/>
    <w:rsid w:val="001A4779"/>
    <w:rsid w:val="001D30BB"/>
    <w:rsid w:val="001D55C4"/>
    <w:rsid w:val="001E74C7"/>
    <w:rsid w:val="001F1900"/>
    <w:rsid w:val="002109F1"/>
    <w:rsid w:val="0021224F"/>
    <w:rsid w:val="00216611"/>
    <w:rsid w:val="00237044"/>
    <w:rsid w:val="002529B2"/>
    <w:rsid w:val="00262496"/>
    <w:rsid w:val="00284A2D"/>
    <w:rsid w:val="002A15BE"/>
    <w:rsid w:val="002A3E05"/>
    <w:rsid w:val="002A4D04"/>
    <w:rsid w:val="002A7BF9"/>
    <w:rsid w:val="002B1098"/>
    <w:rsid w:val="002B52EA"/>
    <w:rsid w:val="002C60CA"/>
    <w:rsid w:val="002D08BA"/>
    <w:rsid w:val="002D4D2A"/>
    <w:rsid w:val="002E62D6"/>
    <w:rsid w:val="002F42F8"/>
    <w:rsid w:val="002F4B0B"/>
    <w:rsid w:val="00313639"/>
    <w:rsid w:val="00320231"/>
    <w:rsid w:val="00322A07"/>
    <w:rsid w:val="003246D5"/>
    <w:rsid w:val="00335629"/>
    <w:rsid w:val="00337497"/>
    <w:rsid w:val="00355CDD"/>
    <w:rsid w:val="00357F7D"/>
    <w:rsid w:val="00364528"/>
    <w:rsid w:val="00372555"/>
    <w:rsid w:val="00375DFA"/>
    <w:rsid w:val="003915FF"/>
    <w:rsid w:val="00391E14"/>
    <w:rsid w:val="0039674F"/>
    <w:rsid w:val="003A108D"/>
    <w:rsid w:val="003B4B09"/>
    <w:rsid w:val="003B550F"/>
    <w:rsid w:val="003B5A7B"/>
    <w:rsid w:val="003E10B4"/>
    <w:rsid w:val="003F6EA7"/>
    <w:rsid w:val="004119CF"/>
    <w:rsid w:val="004160F2"/>
    <w:rsid w:val="00420ED4"/>
    <w:rsid w:val="0042445D"/>
    <w:rsid w:val="00425F9A"/>
    <w:rsid w:val="00432102"/>
    <w:rsid w:val="00437F66"/>
    <w:rsid w:val="004407A9"/>
    <w:rsid w:val="00440DD7"/>
    <w:rsid w:val="0044428A"/>
    <w:rsid w:val="00450FAA"/>
    <w:rsid w:val="0047143B"/>
    <w:rsid w:val="004730E8"/>
    <w:rsid w:val="00490871"/>
    <w:rsid w:val="00496CEB"/>
    <w:rsid w:val="004A0531"/>
    <w:rsid w:val="004A3619"/>
    <w:rsid w:val="004A3AA6"/>
    <w:rsid w:val="004B4744"/>
    <w:rsid w:val="004B64C6"/>
    <w:rsid w:val="004C26D3"/>
    <w:rsid w:val="004C4C7C"/>
    <w:rsid w:val="004D250F"/>
    <w:rsid w:val="004E006C"/>
    <w:rsid w:val="004E3217"/>
    <w:rsid w:val="00517BE1"/>
    <w:rsid w:val="00517ED2"/>
    <w:rsid w:val="005204A2"/>
    <w:rsid w:val="00540F18"/>
    <w:rsid w:val="00541AC5"/>
    <w:rsid w:val="00547CDC"/>
    <w:rsid w:val="00561D63"/>
    <w:rsid w:val="0057529B"/>
    <w:rsid w:val="005A20B6"/>
    <w:rsid w:val="005A699E"/>
    <w:rsid w:val="005B0327"/>
    <w:rsid w:val="005B75B9"/>
    <w:rsid w:val="005D0B87"/>
    <w:rsid w:val="005E108B"/>
    <w:rsid w:val="005E218A"/>
    <w:rsid w:val="005E35B4"/>
    <w:rsid w:val="005E786D"/>
    <w:rsid w:val="005F2022"/>
    <w:rsid w:val="005F4F43"/>
    <w:rsid w:val="005F6B58"/>
    <w:rsid w:val="00606D88"/>
    <w:rsid w:val="006141DA"/>
    <w:rsid w:val="00623238"/>
    <w:rsid w:val="006557B4"/>
    <w:rsid w:val="006728CC"/>
    <w:rsid w:val="00676E4B"/>
    <w:rsid w:val="00677FE9"/>
    <w:rsid w:val="006825C3"/>
    <w:rsid w:val="006844C7"/>
    <w:rsid w:val="00690DCD"/>
    <w:rsid w:val="006934FA"/>
    <w:rsid w:val="006A26D7"/>
    <w:rsid w:val="006C7604"/>
    <w:rsid w:val="006E4FFE"/>
    <w:rsid w:val="006F45C8"/>
    <w:rsid w:val="006F5E43"/>
    <w:rsid w:val="00705ABE"/>
    <w:rsid w:val="0071137C"/>
    <w:rsid w:val="00715F9F"/>
    <w:rsid w:val="00716C36"/>
    <w:rsid w:val="0073139A"/>
    <w:rsid w:val="00732794"/>
    <w:rsid w:val="00736329"/>
    <w:rsid w:val="0074767F"/>
    <w:rsid w:val="00757562"/>
    <w:rsid w:val="00760307"/>
    <w:rsid w:val="00767EA8"/>
    <w:rsid w:val="00774D48"/>
    <w:rsid w:val="00775376"/>
    <w:rsid w:val="00776FF3"/>
    <w:rsid w:val="007874CE"/>
    <w:rsid w:val="007A12BB"/>
    <w:rsid w:val="007A25B0"/>
    <w:rsid w:val="007A5CE8"/>
    <w:rsid w:val="007C49D5"/>
    <w:rsid w:val="007D457A"/>
    <w:rsid w:val="007D6349"/>
    <w:rsid w:val="007D7A26"/>
    <w:rsid w:val="007E40BD"/>
    <w:rsid w:val="007E6F29"/>
    <w:rsid w:val="007F2265"/>
    <w:rsid w:val="007F5B10"/>
    <w:rsid w:val="008043F3"/>
    <w:rsid w:val="008061AE"/>
    <w:rsid w:val="00813015"/>
    <w:rsid w:val="00824D07"/>
    <w:rsid w:val="0082549E"/>
    <w:rsid w:val="00834E2B"/>
    <w:rsid w:val="00887754"/>
    <w:rsid w:val="00890A7E"/>
    <w:rsid w:val="008A7847"/>
    <w:rsid w:val="008B20FF"/>
    <w:rsid w:val="008C1840"/>
    <w:rsid w:val="008C76D6"/>
    <w:rsid w:val="008D06F9"/>
    <w:rsid w:val="008D4A56"/>
    <w:rsid w:val="008F5440"/>
    <w:rsid w:val="008F5F27"/>
    <w:rsid w:val="009017E9"/>
    <w:rsid w:val="00931A22"/>
    <w:rsid w:val="0093291A"/>
    <w:rsid w:val="00932E90"/>
    <w:rsid w:val="009409BE"/>
    <w:rsid w:val="009604BB"/>
    <w:rsid w:val="00965100"/>
    <w:rsid w:val="0098047B"/>
    <w:rsid w:val="00981738"/>
    <w:rsid w:val="009B7F76"/>
    <w:rsid w:val="009C3CDE"/>
    <w:rsid w:val="009D2225"/>
    <w:rsid w:val="009D3B9F"/>
    <w:rsid w:val="009D752A"/>
    <w:rsid w:val="009D780A"/>
    <w:rsid w:val="009E1762"/>
    <w:rsid w:val="00A1025F"/>
    <w:rsid w:val="00A25564"/>
    <w:rsid w:val="00A43949"/>
    <w:rsid w:val="00A53401"/>
    <w:rsid w:val="00A57A5F"/>
    <w:rsid w:val="00A73A22"/>
    <w:rsid w:val="00A776BD"/>
    <w:rsid w:val="00A80895"/>
    <w:rsid w:val="00A90613"/>
    <w:rsid w:val="00A93F5D"/>
    <w:rsid w:val="00A95400"/>
    <w:rsid w:val="00AA3AA5"/>
    <w:rsid w:val="00AB0DBA"/>
    <w:rsid w:val="00AB7BA7"/>
    <w:rsid w:val="00AB7E42"/>
    <w:rsid w:val="00AD0314"/>
    <w:rsid w:val="00AD32B6"/>
    <w:rsid w:val="00AF0B0D"/>
    <w:rsid w:val="00AF257D"/>
    <w:rsid w:val="00AF3218"/>
    <w:rsid w:val="00B11F57"/>
    <w:rsid w:val="00B20EC5"/>
    <w:rsid w:val="00B2765E"/>
    <w:rsid w:val="00B3485D"/>
    <w:rsid w:val="00B41655"/>
    <w:rsid w:val="00B479BB"/>
    <w:rsid w:val="00B5052C"/>
    <w:rsid w:val="00B53C79"/>
    <w:rsid w:val="00B56E27"/>
    <w:rsid w:val="00B7672C"/>
    <w:rsid w:val="00B86DBC"/>
    <w:rsid w:val="00B909C9"/>
    <w:rsid w:val="00B90B1D"/>
    <w:rsid w:val="00BB14C3"/>
    <w:rsid w:val="00BB27EE"/>
    <w:rsid w:val="00BB34A5"/>
    <w:rsid w:val="00BC4C0B"/>
    <w:rsid w:val="00BD07A4"/>
    <w:rsid w:val="00BD2A35"/>
    <w:rsid w:val="00BD2E98"/>
    <w:rsid w:val="00BD4B83"/>
    <w:rsid w:val="00BE0B17"/>
    <w:rsid w:val="00BE0F73"/>
    <w:rsid w:val="00BE36A5"/>
    <w:rsid w:val="00BE3D64"/>
    <w:rsid w:val="00BE72FA"/>
    <w:rsid w:val="00BF5B3E"/>
    <w:rsid w:val="00C30170"/>
    <w:rsid w:val="00C30BAB"/>
    <w:rsid w:val="00C379BD"/>
    <w:rsid w:val="00C51B0C"/>
    <w:rsid w:val="00C53252"/>
    <w:rsid w:val="00C64F04"/>
    <w:rsid w:val="00C67430"/>
    <w:rsid w:val="00C72CA6"/>
    <w:rsid w:val="00C740EB"/>
    <w:rsid w:val="00C82BE9"/>
    <w:rsid w:val="00CA55A1"/>
    <w:rsid w:val="00CB6314"/>
    <w:rsid w:val="00CC1BDB"/>
    <w:rsid w:val="00CC35A6"/>
    <w:rsid w:val="00CD5CC5"/>
    <w:rsid w:val="00CD73F4"/>
    <w:rsid w:val="00CE3741"/>
    <w:rsid w:val="00CE4A8E"/>
    <w:rsid w:val="00CE4BFB"/>
    <w:rsid w:val="00CF44A6"/>
    <w:rsid w:val="00D01513"/>
    <w:rsid w:val="00D042AA"/>
    <w:rsid w:val="00D0784F"/>
    <w:rsid w:val="00D207EC"/>
    <w:rsid w:val="00D2205B"/>
    <w:rsid w:val="00D22C8D"/>
    <w:rsid w:val="00D24F83"/>
    <w:rsid w:val="00D25811"/>
    <w:rsid w:val="00D27E8B"/>
    <w:rsid w:val="00D335FF"/>
    <w:rsid w:val="00D37604"/>
    <w:rsid w:val="00D51C2B"/>
    <w:rsid w:val="00D54162"/>
    <w:rsid w:val="00D562D0"/>
    <w:rsid w:val="00D6492E"/>
    <w:rsid w:val="00D70D79"/>
    <w:rsid w:val="00D80251"/>
    <w:rsid w:val="00D804E9"/>
    <w:rsid w:val="00D814E1"/>
    <w:rsid w:val="00D91569"/>
    <w:rsid w:val="00D94363"/>
    <w:rsid w:val="00DA02ED"/>
    <w:rsid w:val="00DA3586"/>
    <w:rsid w:val="00DA5041"/>
    <w:rsid w:val="00DB31F8"/>
    <w:rsid w:val="00DB79AE"/>
    <w:rsid w:val="00DD1CC3"/>
    <w:rsid w:val="00DD2C2A"/>
    <w:rsid w:val="00DD4798"/>
    <w:rsid w:val="00DF2896"/>
    <w:rsid w:val="00E03F08"/>
    <w:rsid w:val="00E06444"/>
    <w:rsid w:val="00E11209"/>
    <w:rsid w:val="00E2141D"/>
    <w:rsid w:val="00E503E3"/>
    <w:rsid w:val="00E5291E"/>
    <w:rsid w:val="00E5394A"/>
    <w:rsid w:val="00E5523B"/>
    <w:rsid w:val="00E553D6"/>
    <w:rsid w:val="00E57D12"/>
    <w:rsid w:val="00E65500"/>
    <w:rsid w:val="00E84C6A"/>
    <w:rsid w:val="00E85E64"/>
    <w:rsid w:val="00E9442D"/>
    <w:rsid w:val="00E950FF"/>
    <w:rsid w:val="00EA09FD"/>
    <w:rsid w:val="00EA2902"/>
    <w:rsid w:val="00EA383B"/>
    <w:rsid w:val="00EA3B64"/>
    <w:rsid w:val="00EB4091"/>
    <w:rsid w:val="00EC2054"/>
    <w:rsid w:val="00ED0185"/>
    <w:rsid w:val="00ED16BA"/>
    <w:rsid w:val="00EE69F6"/>
    <w:rsid w:val="00EF2034"/>
    <w:rsid w:val="00F136F2"/>
    <w:rsid w:val="00F16166"/>
    <w:rsid w:val="00F22F5F"/>
    <w:rsid w:val="00F232F6"/>
    <w:rsid w:val="00F4144E"/>
    <w:rsid w:val="00F444DE"/>
    <w:rsid w:val="00F4741F"/>
    <w:rsid w:val="00F6080D"/>
    <w:rsid w:val="00F61018"/>
    <w:rsid w:val="00F64617"/>
    <w:rsid w:val="00F8448B"/>
    <w:rsid w:val="00FA5033"/>
    <w:rsid w:val="00FB136F"/>
    <w:rsid w:val="00FB69B5"/>
    <w:rsid w:val="00FD283E"/>
    <w:rsid w:val="00FD7FD9"/>
    <w:rsid w:val="00FE3B6D"/>
    <w:rsid w:val="00FE43F6"/>
    <w:rsid w:val="00FE6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1E"/>
  </w:style>
  <w:style w:type="paragraph" w:styleId="3">
    <w:name w:val="heading 3"/>
    <w:basedOn w:val="a"/>
    <w:link w:val="30"/>
    <w:uiPriority w:val="9"/>
    <w:qFormat/>
    <w:rsid w:val="00676E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6E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67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6E4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676E4B"/>
  </w:style>
  <w:style w:type="paragraph" w:styleId="a5">
    <w:name w:val="Balloon Text"/>
    <w:basedOn w:val="a"/>
    <w:link w:val="a6"/>
    <w:uiPriority w:val="99"/>
    <w:semiHidden/>
    <w:unhideWhenUsed/>
    <w:rsid w:val="00676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E4B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CE3741"/>
    <w:pPr>
      <w:widowControl w:val="0"/>
      <w:suppressAutoHyphens/>
      <w:autoSpaceDN w:val="0"/>
      <w:spacing w:after="0" w:line="240" w:lineRule="auto"/>
      <w:jc w:val="both"/>
    </w:pPr>
    <w:rPr>
      <w:rFonts w:ascii="Times New Roman" w:eastAsia="Arial Unicode MS" w:hAnsi="Times New Roman" w:cs="Tahoma"/>
      <w:color w:val="000000"/>
      <w:kern w:val="3"/>
      <w:sz w:val="28"/>
      <w:szCs w:val="24"/>
      <w:lang w:bidi="en-US"/>
    </w:rPr>
  </w:style>
  <w:style w:type="paragraph" w:styleId="a7">
    <w:name w:val="List Paragraph"/>
    <w:aliases w:val="маркированный,Citation List,Heading1,Colorful List - Accent 11,Bullets,References,List Paragraph (numbered (a)),NUMBERED PARAGRAPH,List Paragraph 1,List_Paragraph,Multilevel para_II,Akapit z listą BS,IBL List Paragraph,List Paragraph nowy"/>
    <w:basedOn w:val="a"/>
    <w:link w:val="a8"/>
    <w:uiPriority w:val="34"/>
    <w:qFormat/>
    <w:rsid w:val="005A699E"/>
    <w:pPr>
      <w:ind w:left="720"/>
      <w:contextualSpacing/>
    </w:pPr>
  </w:style>
  <w:style w:type="paragraph" w:styleId="a9">
    <w:name w:val="Body Text"/>
    <w:basedOn w:val="a"/>
    <w:link w:val="aa"/>
    <w:unhideWhenUsed/>
    <w:rsid w:val="00BB14C3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ru-RU" w:bidi="en-US"/>
    </w:rPr>
  </w:style>
  <w:style w:type="character" w:customStyle="1" w:styleId="aa">
    <w:name w:val="Основной текст Знак"/>
    <w:basedOn w:val="a0"/>
    <w:link w:val="a9"/>
    <w:rsid w:val="00BB14C3"/>
    <w:rPr>
      <w:rFonts w:ascii="Times New Roman" w:eastAsia="Arial Unicode MS" w:hAnsi="Times New Roman" w:cs="Tahoma"/>
      <w:color w:val="000000"/>
      <w:sz w:val="24"/>
      <w:szCs w:val="24"/>
      <w:lang w:val="en-US" w:eastAsia="ru-RU" w:bidi="en-US"/>
    </w:rPr>
  </w:style>
  <w:style w:type="paragraph" w:styleId="ab">
    <w:name w:val="header"/>
    <w:basedOn w:val="a"/>
    <w:link w:val="ac"/>
    <w:uiPriority w:val="99"/>
    <w:unhideWhenUsed/>
    <w:rsid w:val="008F5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5F27"/>
  </w:style>
  <w:style w:type="paragraph" w:styleId="ad">
    <w:name w:val="footer"/>
    <w:basedOn w:val="a"/>
    <w:link w:val="ae"/>
    <w:uiPriority w:val="99"/>
    <w:unhideWhenUsed/>
    <w:rsid w:val="008F5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5F27"/>
  </w:style>
  <w:style w:type="paragraph" w:styleId="af">
    <w:name w:val="No Spacing"/>
    <w:uiPriority w:val="1"/>
    <w:qFormat/>
    <w:rsid w:val="00F646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Абзац списка Знак"/>
    <w:aliases w:val="маркированный Знак,Citation List Знак,Heading1 Знак,Colorful List - Accent 11 Знак,Bullets Знак,References Знак,List Paragraph (numbered (a)) Знак,NUMBERED PARAGRAPH Знак,List Paragraph 1 Знак,List_Paragraph Знак,Akapit z listą BS Знак"/>
    <w:link w:val="a7"/>
    <w:uiPriority w:val="34"/>
    <w:locked/>
    <w:rsid w:val="00F414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4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070000319_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8DF4E-E374-466D-BB4E-24309252A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 Тасмуратова</dc:creator>
  <cp:lastModifiedBy>User</cp:lastModifiedBy>
  <cp:revision>4</cp:revision>
  <cp:lastPrinted>2020-12-24T04:39:00Z</cp:lastPrinted>
  <dcterms:created xsi:type="dcterms:W3CDTF">2021-01-25T07:41:00Z</dcterms:created>
  <dcterms:modified xsi:type="dcterms:W3CDTF">2021-09-03T03:18:00Z</dcterms:modified>
</cp:coreProperties>
</file>